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C3" w:rsidRDefault="00BD5AC3" w:rsidP="00BD5A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казенное дошкольное образовательное учреждение «Уксянский детский сад»</w:t>
      </w:r>
    </w:p>
    <w:p w:rsidR="00BD5AC3" w:rsidRDefault="00BD5AC3" w:rsidP="00BD5A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AC3" w:rsidRDefault="00BD5AC3" w:rsidP="00BD5AC3">
      <w:pPr>
        <w:rPr>
          <w:rFonts w:ascii="Times New Roman" w:hAnsi="Times New Roman" w:cs="Times New Roman"/>
          <w:sz w:val="36"/>
          <w:szCs w:val="36"/>
        </w:rPr>
      </w:pPr>
    </w:p>
    <w:p w:rsidR="00BD5AC3" w:rsidRDefault="0058638D" w:rsidP="00BD5AC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pt;height:1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 гости к Осени&#10;поедем на автобусе…&#10;"/>
          </v:shape>
        </w:pict>
      </w:r>
      <w:r w:rsidR="00BD5AC3" w:rsidRPr="0057129C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4038600" cy="2800350"/>
            <wp:effectExtent l="38100" t="57150" r="114300" b="95250"/>
            <wp:docPr id="8" name="Рисунок 1" descr="https://i.ytimg.com/vi/Uoq1OZ_CLyk/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s://i.ytimg.com/vi/Uoq1OZ_CLyk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28" cy="280037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AC3" w:rsidRDefault="00BD5AC3" w:rsidP="00BD5A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осеннего праздника во 2 младшей группе</w:t>
      </w:r>
    </w:p>
    <w:p w:rsidR="00BD5AC3" w:rsidRDefault="00BD5AC3" w:rsidP="00BD5A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AC3" w:rsidRDefault="00BD5AC3" w:rsidP="00BD5A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Музыкальный руководитель: Чадова Н.А.</w:t>
      </w:r>
    </w:p>
    <w:p w:rsidR="00BD5AC3" w:rsidRDefault="00BD5AC3" w:rsidP="00BD5A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 Юровских Л.С.</w:t>
      </w:r>
    </w:p>
    <w:p w:rsidR="00BD5AC3" w:rsidRDefault="00BD5AC3" w:rsidP="00BD5AC3">
      <w:pPr>
        <w:rPr>
          <w:rFonts w:ascii="Times New Roman" w:hAnsi="Times New Roman" w:cs="Times New Roman"/>
          <w:sz w:val="36"/>
          <w:szCs w:val="36"/>
        </w:rPr>
      </w:pPr>
    </w:p>
    <w:p w:rsidR="00BD5AC3" w:rsidRDefault="00BD5AC3" w:rsidP="00BD5A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 г.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Музыка: Вход детей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Вот и осень наступила,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позолотила,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березках  и  осинках 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косынки.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– озорник летает,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дерева срывает,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песенки поет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на праздник  нас зовёт.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Как красиво в нашем зале,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на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праздник всех позвали</w:t>
      </w:r>
      <w:r>
        <w:rPr>
          <w:sz w:val="28"/>
          <w:szCs w:val="28"/>
        </w:rPr>
        <w:t>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Посмотрите на наших гостей!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Глазками им помигаем,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Ручками помашем,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Поцелуйчики пошлём  -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 и праздник наш начнём!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Будем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праздник отмечать</w:t>
      </w:r>
      <w:r>
        <w:rPr>
          <w:sz w:val="28"/>
          <w:szCs w:val="28"/>
        </w:rPr>
        <w:t>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Веселиться, танцевать!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Многое мы вам покажем,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стихи расскажем!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(Стихи про осень.)</w:t>
      </w:r>
    </w:p>
    <w:p w:rsidR="00BD5AC3" w:rsidRDefault="00BD5AC3" w:rsidP="00BD5A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D5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AC3" w:rsidRDefault="00BD5AC3" w:rsidP="00BD5A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начинается,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осыпаются.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веселый хоровод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кружит и поёт.</w:t>
      </w:r>
    </w:p>
    <w:p w:rsidR="00BD5AC3" w:rsidRDefault="00BD5AC3" w:rsidP="00BD5A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берёзе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BD5AC3" w:rsidRDefault="00BD5AC3" w:rsidP="00BD5A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Утром мы во двор идем,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BD5AC3" w:rsidRDefault="00BD5AC3" w:rsidP="00BD5A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ходит по дорожке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не спеша.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осени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шуршат.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D5AC3" w:rsidSect="005712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Ходит осень по дорожкам, а к нам ни как не дойдет.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ребята с осенью встретиться?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споём, осень в гости позовём.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Музыка:   песня  «Осень» И. Кишко.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Где же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осень золотая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Вот загадка. Вот секрет. 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тут песни распеваем, а её все нет и нет. 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ты,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осень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Отзовись! 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ты,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осень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Появись!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Ой, ребята, извините, кто-то мне звонит… 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наверное случилось…?!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от Осени  (телефон)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 детишки, девчонки и мальчишки!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дел у меня - не справляюсь я одна.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Приезжайте! Помогите! Урожай мой соберите!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чаем напою, пирожками угощу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Приглашаю от души - приезжайте, малыши!»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 w:cs="Times New Roman"/>
          <w:sz w:val="28"/>
          <w:szCs w:val="28"/>
        </w:rPr>
        <w:t>Слышали? Осень приглашает нас к себе в гости. Пойдём?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По дорожке мы пойдем, домик Осени найдем! 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дорожка так трудна! На чём отправимся туда?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путешествовать мы будем на автобусе.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автобус – красота.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Занимайте все свои места.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867150"/>
            <wp:effectExtent l="38100" t="57150" r="117475" b="95250"/>
            <wp:docPr id="1" name="Рисунок 1" descr="C:\Users\Анюта\Desktop\DSCF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DSCF41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BD5AC3" w:rsidRDefault="00BD5AC3" w:rsidP="00BD5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Музыка:  песня « Автобус» А.Филиппенко, сл. Т. Волгиной. (1,2)</w:t>
      </w:r>
    </w:p>
    <w:p w:rsidR="00BD5AC3" w:rsidRDefault="00BD5AC3" w:rsidP="00BD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Стоп! Приехали!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Остановка на пути.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ну, скорее выходи!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Куда же мы приехали?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это лес!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Вместе с вами поброжу, Лес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осенний покажу</w:t>
      </w:r>
      <w:r>
        <w:rPr>
          <w:b/>
          <w:sz w:val="28"/>
          <w:szCs w:val="28"/>
        </w:rPr>
        <w:t>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нем полным-полно чудес.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листики кружил и на землю уронил. 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земле они сидели, ветер дунул - полетели!</w:t>
      </w:r>
    </w:p>
    <w:p w:rsidR="00BD5AC3" w:rsidRDefault="00BD5AC3" w:rsidP="00BD5A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листьями играет,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обрывает.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под ноги ребят.</w:t>
      </w:r>
    </w:p>
    <w:p w:rsidR="00BD5AC3" w:rsidRDefault="00BD5AC3" w:rsidP="00BD5A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 букет осенний.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ярок и хорош!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солнце золотое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немножечко похож.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Вот они какие - листья расписные.  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 детки пляшут и листиками машут!</w:t>
      </w:r>
    </w:p>
    <w:p w:rsidR="00BD5AC3" w:rsidRDefault="00BD5AC3" w:rsidP="00BD5AC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Музыка: «Танец с листочками»    Ю. Селиверстова</w:t>
      </w:r>
    </w:p>
    <w:p w:rsidR="00BD5AC3" w:rsidRDefault="00BD5AC3" w:rsidP="00BD5AC3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(я с листочками хожу…)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Вот сколько красивых листочков ребята собрали. Из них можно сделать большой букет для Осени.</w:t>
      </w:r>
    </w:p>
    <w:p w:rsidR="00BD5AC3" w:rsidRDefault="00BD5AC3" w:rsidP="00BD5A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за окошком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не спеша.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дорожку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шурша</w:t>
      </w:r>
    </w:p>
    <w:p w:rsidR="00BD5AC3" w:rsidRDefault="00BD5AC3" w:rsidP="00BD5A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осинки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лужицы глядят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ветвях дождинки 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Бусами висят.</w:t>
      </w:r>
    </w:p>
    <w:p w:rsidR="00BD5AC3" w:rsidRDefault="00BD5AC3" w:rsidP="00BD5A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лучики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за тучами.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желтая идет,</w:t>
      </w:r>
    </w:p>
    <w:p w:rsidR="00BD5AC3" w:rsidRDefault="00BD5AC3" w:rsidP="00BD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в гости к нам ведёт.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Осень желтая идет,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Дождик в гости к нам ведет.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дождиком играть хотите?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Ну, тогда в кружок идите! </w:t>
      </w:r>
    </w:p>
    <w:p w:rsidR="00BD5AC3" w:rsidRPr="000B18E1" w:rsidRDefault="00BD5AC3" w:rsidP="00BD5A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B5BED">
        <w:rPr>
          <w:noProof/>
          <w:sz w:val="28"/>
          <w:szCs w:val="28"/>
        </w:rPr>
        <w:drawing>
          <wp:inline distT="0" distB="0" distL="0" distR="0">
            <wp:extent cx="5123068" cy="3248025"/>
            <wp:effectExtent l="38100" t="57150" r="115682" b="104775"/>
            <wp:docPr id="9" name="Рисунок 6" descr="C:\Users\Анюта\Desktop\DSCF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юта\Desktop\DSCF41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68" cy="324802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AC3" w:rsidRDefault="00BD5AC3" w:rsidP="00BD5A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Музыка:   Игра «Солнышко и дождик»</w:t>
      </w:r>
    </w:p>
    <w:p w:rsidR="00BD5AC3" w:rsidRDefault="00BD5AC3" w:rsidP="00BD5A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Ведущая </w:t>
      </w:r>
      <w:r>
        <w:rPr>
          <w:sz w:val="28"/>
          <w:szCs w:val="28"/>
        </w:rPr>
        <w:t xml:space="preserve">Что за дождь идёт такой? 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Говорят, что он – грибной!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хорош  осенний  лес!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Тут и сосны до небес,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березки, и дубы,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И, конечно,  есть грибы…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ну-ка, выходите,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Свой танец покажите!</w:t>
      </w:r>
      <w:r w:rsidRPr="000B18E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D5AC3" w:rsidRDefault="00BD5AC3" w:rsidP="00BD5AC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Музыка: танец «Грибочки» Ю. Селиверстовой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Гриб-грибок,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Полезай-ка в кузовок!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Нет, нет, нет! Нас нельзя  собирать!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Почему?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Животики заболят!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Хорошо, не спешите,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Мухоморы вы не рвите!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вот другие грибы, полезные,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обязательно соберем.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Музыка: Игра</w:t>
      </w:r>
      <w:r>
        <w:rPr>
          <w:rStyle w:val="apple-converted-space"/>
          <w:b/>
          <w:sz w:val="28"/>
          <w:szCs w:val="28"/>
        </w:rPr>
        <w:t> </w:t>
      </w:r>
      <w:r>
        <w:rPr>
          <w:b/>
          <w:iCs/>
          <w:sz w:val="28"/>
          <w:szCs w:val="28"/>
          <w:bdr w:val="none" w:sz="0" w:space="0" w:color="auto" w:frame="1"/>
        </w:rPr>
        <w:t xml:space="preserve">«Собери грибы»  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ребята заплясались, заигрались,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И, конечно,  задержались.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 Осень заждалась. 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Поехали дальше.</w:t>
      </w:r>
    </w:p>
    <w:p w:rsidR="00BD5AC3" w:rsidRDefault="00BD5AC3" w:rsidP="00BD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BE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58024" cy="3494333"/>
            <wp:effectExtent l="38100" t="57150" r="123526" b="87067"/>
            <wp:docPr id="10" name="Рисунок 4" descr="C:\Users\Анюта\Desktop\DSCF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DSCF41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24" cy="3494333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AC3" w:rsidRDefault="00BD5AC3" w:rsidP="00BD5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Музыка: «Автобус» (1,3 куплет).</w:t>
      </w:r>
    </w:p>
    <w:p w:rsidR="00BD5AC3" w:rsidRDefault="00BD5AC3" w:rsidP="00BD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BE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Ехали мы ехали. Стоп, уже приехали!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Выходи народ!  Вот он дом и огород!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мы приехали в гости к Осени! Позовем ее! (зовут)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(Из домика выходит Осень).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Здравствуйте, гости дорогие!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Здравствуй, Осень! А мы тебя зовем, зовем, а ты не слышишь.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Большой нынче созрел урожай. И люди и звери делают запасы на зиму. А я с делами не справляюсь, ничего  не успеваю.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 переживай, дорогая Осень, мы помочь тебе  приехали.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какие молодцы. Хотите узнать, что у меня на огороде растёт. Вы мои загадки  отгадаете и тогда узнаете?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(загадывает детям загадки)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D5AC3" w:rsidSect="005712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Как на моей грядке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Выросли загадки –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Крепкие, зеленые,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Хороши – соленые (огурцы).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А на этой грядке – горькие загадки.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три одежки, все без застежки,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их раздевает, слезы проливает (лук).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На крайней грядке – длинные загадки.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землей трава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землей – оранжевая голова.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ощупь очень гладкая,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вкус, как сахар, сладкая (морковь).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 вставайте, урожай собирайте!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D5AC3" w:rsidSect="004B5B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47625</wp:posOffset>
            </wp:positionV>
            <wp:extent cx="4638675" cy="3543300"/>
            <wp:effectExtent l="38100" t="57150" r="123825" b="95250"/>
            <wp:wrapThrough wrapText="bothSides">
              <wp:wrapPolygon edited="0">
                <wp:start x="-177" y="-348"/>
                <wp:lineTo x="-177" y="22181"/>
                <wp:lineTo x="21999" y="22181"/>
                <wp:lineTo x="22088" y="22181"/>
                <wp:lineTo x="22177" y="22065"/>
                <wp:lineTo x="22177" y="-116"/>
                <wp:lineTo x="21999" y="-348"/>
                <wp:lineTo x="-177" y="-348"/>
              </wp:wrapPolygon>
            </wp:wrapThrough>
            <wp:docPr id="14" name="Рисунок 10" descr="F:\2мл.гр.праздник осени 2016\DSCF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мл.гр.праздник осени 2016\DSCF416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4330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C3" w:rsidRPr="001B2AC0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Музыка: инсценировка песни «Огородная-хороводная».</w:t>
      </w:r>
      <w:r w:rsidRPr="004B5B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1B2A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Ой, ребята, молодцы, сколько овощей собрали. А у меня  не только овощи на огороде, но и фрукты в саду поспели.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Ребята,  а давайте, Осени, расскажем, какие мы фрукты знаем.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Осень: Помогите мне разложить овощи в один ящик, а фрукты в другой.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Музыка:  игра «Разложи овощи и фрукты»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Молодцы, помогли Осени, а зимой из овощей, что будем делать? А из фруктов?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Ну-ка, детки посмотрите:  весь ли мы урожай собрали? Ничего не оставили? (садим девочку репку)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Круглый бок, желтый бок,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Растет на грядке колобок.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Врос он в землю крепко.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 это? (репка).</w:t>
      </w:r>
    </w:p>
    <w:p w:rsidR="00BD5AC3" w:rsidRDefault="00BD5AC3" w:rsidP="00B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15331" cy="3762375"/>
            <wp:effectExtent l="38100" t="57150" r="109119" b="104775"/>
            <wp:docPr id="2" name="Рисунок 2" descr="C:\Users\Анюта\Desktop\фото осень 2 мл.гр. 2016\DSCF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фото осень 2 мл.гр. 2016\DSCF417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31" cy="376237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AC3" w:rsidRDefault="00BD5AC3" w:rsidP="00B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Инсценировка музыкальной сказки «Репка».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ничего не оставили. 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Весь урожай убрали.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я отдохнуть смогу.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читают стихи)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вами весело играть,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Песни петь и танцевать!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 я же вас пирожками хотела угостить.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Заигралась я и про тесто забыла…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(смотрит в кастрюлю) …скоро готово будет!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вы пока начинку  для пирогов приготовьте.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 «Капуста»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поможем Осени пирожков настряпать.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Музыка:  песня «Я пеку, пеку, пеку».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  <w:szCs w:val="28"/>
        </w:rPr>
        <w:t>Вот так помощники у меня,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так молодцы!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Всю работу мне помогли переделать.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огороде убрать и пирогов напечь.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за все благодарю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гостинцы  подарю.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Эй, ребята, выходите,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скорее помогите!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крышку поднимите,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 кастрюлю загляните!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> Что в кастрюле…</w:t>
      </w:r>
    </w:p>
    <w:p w:rsidR="00BD5AC3" w:rsidRDefault="00BD5AC3" w:rsidP="00BD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Пирожки!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177800</wp:posOffset>
            </wp:positionV>
            <wp:extent cx="5940425" cy="4456430"/>
            <wp:effectExtent l="38100" t="57150" r="117475" b="96520"/>
            <wp:wrapThrough wrapText="bothSides">
              <wp:wrapPolygon edited="0">
                <wp:start x="-139" y="-277"/>
                <wp:lineTo x="-139" y="22068"/>
                <wp:lineTo x="21889" y="22068"/>
                <wp:lineTo x="21958" y="22068"/>
                <wp:lineTo x="22027" y="21975"/>
                <wp:lineTo x="22027" y="-92"/>
                <wp:lineTo x="21889" y="-277"/>
                <wp:lineTo x="-139" y="-277"/>
              </wp:wrapPolygon>
            </wp:wrapThrough>
            <wp:docPr id="7" name="Рисунок 7" descr="C:\Users\Анюта\Desktop\DSCF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юта\Desktop\DSCF42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И тебе, Осень, большое спасибо!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нам пора отправляться  обратно. Поехали! 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автобус ждет детишек.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отправленью он готов!</w:t>
      </w:r>
    </w:p>
    <w:p w:rsidR="00BD5AC3" w:rsidRDefault="00BD5AC3" w:rsidP="00BD5A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 свиданья!</w:t>
      </w:r>
    </w:p>
    <w:p w:rsidR="00BD5AC3" w:rsidRDefault="00BD5AC3" w:rsidP="00BD5AC3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</w:p>
    <w:p w:rsidR="00BD5AC3" w:rsidRDefault="00BD5AC3" w:rsidP="00BD5AC3"/>
    <w:p w:rsidR="0093144C" w:rsidRDefault="0093144C"/>
    <w:sectPr w:rsidR="0093144C" w:rsidSect="005712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723E"/>
    <w:multiLevelType w:val="hybridMultilevel"/>
    <w:tmpl w:val="2EB0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3522D"/>
    <w:multiLevelType w:val="hybridMultilevel"/>
    <w:tmpl w:val="8526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271A0"/>
    <w:multiLevelType w:val="hybridMultilevel"/>
    <w:tmpl w:val="CED4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C784F"/>
    <w:multiLevelType w:val="hybridMultilevel"/>
    <w:tmpl w:val="9BC4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AC3"/>
    <w:rsid w:val="0058638D"/>
    <w:rsid w:val="0093144C"/>
    <w:rsid w:val="00B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091856-E2D5-431E-8F36-516FCD1E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5AC3"/>
    <w:pPr>
      <w:ind w:left="720"/>
      <w:contextualSpacing/>
    </w:pPr>
  </w:style>
  <w:style w:type="paragraph" w:customStyle="1" w:styleId="c1">
    <w:name w:val="c1"/>
    <w:basedOn w:val="a"/>
    <w:uiPriority w:val="99"/>
    <w:rsid w:val="00BD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5AC3"/>
  </w:style>
  <w:style w:type="character" w:customStyle="1" w:styleId="c6">
    <w:name w:val="c6"/>
    <w:basedOn w:val="a0"/>
    <w:rsid w:val="00BD5AC3"/>
  </w:style>
  <w:style w:type="character" w:styleId="a5">
    <w:name w:val="Strong"/>
    <w:basedOn w:val="a0"/>
    <w:uiPriority w:val="22"/>
    <w:qFormat/>
    <w:rsid w:val="00BD5A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3</cp:revision>
  <dcterms:created xsi:type="dcterms:W3CDTF">2017-01-23T06:29:00Z</dcterms:created>
  <dcterms:modified xsi:type="dcterms:W3CDTF">2017-01-23T12:40:00Z</dcterms:modified>
</cp:coreProperties>
</file>